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4C" w:rsidRPr="007B68D9" w:rsidRDefault="00CB364C" w:rsidP="00CB364C">
      <w:pPr>
        <w:pStyle w:val="Titlu"/>
        <w:rPr>
          <w:sz w:val="32"/>
          <w:szCs w:val="32"/>
        </w:rPr>
      </w:pPr>
      <w:r w:rsidRPr="007B68D9">
        <w:rPr>
          <w:sz w:val="32"/>
          <w:szCs w:val="32"/>
        </w:rPr>
        <w:t>PREGĂTIRE ÎN VEDEREA SUSŢINERII</w:t>
      </w:r>
    </w:p>
    <w:p w:rsidR="00CB364C" w:rsidRPr="007B68D9" w:rsidRDefault="00CB364C" w:rsidP="00CB364C">
      <w:pPr>
        <w:pStyle w:val="Subtitlu"/>
        <w:rPr>
          <w:sz w:val="32"/>
          <w:szCs w:val="32"/>
        </w:rPr>
      </w:pPr>
      <w:r w:rsidRPr="007B68D9">
        <w:rPr>
          <w:sz w:val="32"/>
          <w:szCs w:val="32"/>
        </w:rPr>
        <w:t>EXAMENU</w:t>
      </w:r>
      <w:r>
        <w:rPr>
          <w:sz w:val="32"/>
          <w:szCs w:val="32"/>
        </w:rPr>
        <w:t>LUI DE GRAD DIDACTIC II  -  2019</w:t>
      </w:r>
    </w:p>
    <w:p w:rsidR="00CB364C" w:rsidRPr="007B68D9" w:rsidRDefault="00CB364C" w:rsidP="00CB364C">
      <w:pPr>
        <w:spacing w:line="360" w:lineRule="auto"/>
        <w:jc w:val="center"/>
        <w:rPr>
          <w:b/>
          <w:bCs/>
          <w:sz w:val="32"/>
          <w:szCs w:val="32"/>
          <w:lang w:val="ro-RO"/>
        </w:rPr>
      </w:pPr>
    </w:p>
    <w:p w:rsidR="00CB364C" w:rsidRPr="007B68D9" w:rsidRDefault="00CB364C" w:rsidP="00CB364C">
      <w:pPr>
        <w:spacing w:line="360" w:lineRule="auto"/>
        <w:ind w:firstLine="900"/>
        <w:jc w:val="both"/>
        <w:rPr>
          <w:b/>
          <w:bCs/>
          <w:sz w:val="32"/>
          <w:szCs w:val="32"/>
          <w:lang w:val="ro-RO"/>
        </w:rPr>
      </w:pPr>
      <w:r w:rsidRPr="007B68D9">
        <w:rPr>
          <w:b/>
          <w:bCs/>
          <w:sz w:val="32"/>
          <w:szCs w:val="32"/>
          <w:lang w:val="ro-RO"/>
        </w:rPr>
        <w:t xml:space="preserve">În perioada </w:t>
      </w:r>
      <w:r>
        <w:rPr>
          <w:b/>
          <w:bCs/>
          <w:i/>
          <w:sz w:val="36"/>
          <w:szCs w:val="36"/>
          <w:u w:val="single"/>
          <w:lang w:val="ro-RO"/>
        </w:rPr>
        <w:t>15</w:t>
      </w:r>
      <w:r>
        <w:rPr>
          <w:b/>
          <w:bCs/>
          <w:i/>
          <w:iCs/>
          <w:sz w:val="36"/>
          <w:szCs w:val="36"/>
          <w:u w:val="single"/>
          <w:lang w:val="ro-RO"/>
        </w:rPr>
        <w:t xml:space="preserve"> – 19</w:t>
      </w:r>
      <w:r w:rsidRPr="007B68D9">
        <w:rPr>
          <w:b/>
          <w:bCs/>
          <w:i/>
          <w:iCs/>
          <w:sz w:val="36"/>
          <w:szCs w:val="36"/>
          <w:u w:val="single"/>
          <w:lang w:val="ro-RO"/>
        </w:rPr>
        <w:t xml:space="preserve"> iulie 201</w:t>
      </w:r>
      <w:r>
        <w:rPr>
          <w:b/>
          <w:bCs/>
          <w:i/>
          <w:iCs/>
          <w:sz w:val="36"/>
          <w:szCs w:val="36"/>
          <w:u w:val="single"/>
          <w:lang w:val="ro-RO"/>
        </w:rPr>
        <w:t>9</w:t>
      </w:r>
      <w:r w:rsidRPr="007B68D9">
        <w:rPr>
          <w:b/>
          <w:bCs/>
          <w:i/>
          <w:iCs/>
          <w:sz w:val="32"/>
          <w:szCs w:val="32"/>
          <w:lang w:val="ro-RO"/>
        </w:rPr>
        <w:t>,</w:t>
      </w:r>
      <w:r w:rsidRPr="007B68D9">
        <w:rPr>
          <w:b/>
          <w:bCs/>
          <w:sz w:val="32"/>
          <w:szCs w:val="32"/>
          <w:lang w:val="ro-RO"/>
        </w:rPr>
        <w:t xml:space="preserve"> se desfăşoară cursuri de pregătire pentru susţinerea examenului de grad didactic II pentru profesori. </w:t>
      </w:r>
    </w:p>
    <w:p w:rsidR="00CB364C" w:rsidRPr="007B68D9" w:rsidRDefault="00CB364C" w:rsidP="00CB364C">
      <w:pPr>
        <w:spacing w:line="360" w:lineRule="auto"/>
        <w:ind w:firstLine="900"/>
        <w:jc w:val="both"/>
        <w:rPr>
          <w:b/>
          <w:bCs/>
          <w:sz w:val="32"/>
          <w:szCs w:val="32"/>
          <w:lang w:val="ro-RO"/>
        </w:rPr>
      </w:pPr>
      <w:r w:rsidRPr="007B68D9">
        <w:rPr>
          <w:b/>
          <w:bCs/>
          <w:sz w:val="32"/>
          <w:szCs w:val="32"/>
          <w:lang w:val="ro-RO"/>
        </w:rPr>
        <w:t xml:space="preserve">Activităţile didactice sunt organizate contra cost. </w:t>
      </w:r>
      <w:r w:rsidRPr="007B68D9">
        <w:rPr>
          <w:b/>
          <w:bCs/>
          <w:sz w:val="32"/>
          <w:szCs w:val="32"/>
          <w:u w:val="single"/>
          <w:lang w:val="ro-RO"/>
        </w:rPr>
        <w:t xml:space="preserve">Înscrierea </w:t>
      </w:r>
      <w:r w:rsidRPr="007B68D9">
        <w:rPr>
          <w:b/>
          <w:bCs/>
          <w:sz w:val="32"/>
          <w:szCs w:val="32"/>
          <w:lang w:val="ro-RO"/>
        </w:rPr>
        <w:t xml:space="preserve">la cursuri se realizează în perioada </w:t>
      </w:r>
      <w:r>
        <w:rPr>
          <w:b/>
          <w:bCs/>
          <w:sz w:val="32"/>
          <w:szCs w:val="32"/>
          <w:u w:val="single"/>
          <w:lang w:val="ro-RO"/>
        </w:rPr>
        <w:t>11.07 - 12. 07. 2019</w:t>
      </w:r>
      <w:r w:rsidRPr="007B68D9">
        <w:rPr>
          <w:b/>
          <w:bCs/>
          <w:sz w:val="32"/>
          <w:szCs w:val="32"/>
          <w:u w:val="single"/>
          <w:lang w:val="ro-RO"/>
        </w:rPr>
        <w:t>, orele 11</w:t>
      </w:r>
      <w:r w:rsidRPr="007B68D9">
        <w:rPr>
          <w:b/>
          <w:bCs/>
          <w:sz w:val="32"/>
          <w:szCs w:val="32"/>
          <w:u w:val="single"/>
          <w:vertAlign w:val="superscript"/>
          <w:lang w:val="ro-RO"/>
        </w:rPr>
        <w:t>00</w:t>
      </w:r>
      <w:r w:rsidRPr="007B68D9">
        <w:rPr>
          <w:b/>
          <w:bCs/>
          <w:sz w:val="32"/>
          <w:szCs w:val="32"/>
          <w:u w:val="single"/>
          <w:lang w:val="ro-RO"/>
        </w:rPr>
        <w:t>-13</w:t>
      </w:r>
      <w:r w:rsidRPr="007B68D9">
        <w:rPr>
          <w:b/>
          <w:bCs/>
          <w:sz w:val="32"/>
          <w:szCs w:val="32"/>
          <w:u w:val="single"/>
          <w:vertAlign w:val="superscript"/>
          <w:lang w:val="ro-RO"/>
        </w:rPr>
        <w:t>00</w:t>
      </w:r>
      <w:r w:rsidRPr="007B68D9">
        <w:rPr>
          <w:b/>
          <w:bCs/>
          <w:sz w:val="32"/>
          <w:szCs w:val="32"/>
          <w:vertAlign w:val="superscript"/>
          <w:lang w:val="ro-RO"/>
        </w:rPr>
        <w:t xml:space="preserve"> </w:t>
      </w:r>
      <w:r w:rsidRPr="007B68D9">
        <w:rPr>
          <w:b/>
          <w:bCs/>
          <w:sz w:val="32"/>
          <w:szCs w:val="32"/>
          <w:lang w:val="ro-RO"/>
        </w:rPr>
        <w:t>la secretariatul FEFS (corp E sala E011) şi achitarea taxei (200 lei) – la ca</w:t>
      </w:r>
      <w:r>
        <w:rPr>
          <w:b/>
          <w:bCs/>
          <w:sz w:val="32"/>
          <w:szCs w:val="32"/>
          <w:lang w:val="ro-RO"/>
        </w:rPr>
        <w:t>s</w:t>
      </w:r>
      <w:r w:rsidRPr="007B68D9">
        <w:rPr>
          <w:b/>
          <w:bCs/>
          <w:sz w:val="32"/>
          <w:szCs w:val="32"/>
          <w:lang w:val="ro-RO"/>
        </w:rPr>
        <w:t>ieria USV, corp A (</w:t>
      </w:r>
      <w:r w:rsidRPr="007B68D9">
        <w:rPr>
          <w:b/>
          <w:bCs/>
          <w:i/>
          <w:sz w:val="32"/>
          <w:szCs w:val="32"/>
          <w:u w:val="single"/>
          <w:lang w:val="ro-RO"/>
        </w:rPr>
        <w:t>program casierie – 08.30-11.30 și 13.00-15.00</w:t>
      </w:r>
      <w:r w:rsidRPr="007B68D9">
        <w:rPr>
          <w:b/>
          <w:bCs/>
          <w:sz w:val="32"/>
          <w:szCs w:val="32"/>
          <w:lang w:val="ro-RO"/>
        </w:rPr>
        <w:t xml:space="preserve">) . </w:t>
      </w:r>
      <w:r w:rsidRPr="007B68D9">
        <w:rPr>
          <w:b/>
          <w:bCs/>
          <w:sz w:val="32"/>
          <w:szCs w:val="32"/>
          <w:u w:val="single"/>
          <w:lang w:val="ro-RO"/>
        </w:rPr>
        <w:t>Candidații vor prezenta la secretariatul f</w:t>
      </w:r>
      <w:r>
        <w:rPr>
          <w:b/>
          <w:bCs/>
          <w:sz w:val="32"/>
          <w:szCs w:val="32"/>
          <w:u w:val="single"/>
          <w:lang w:val="ro-RO"/>
        </w:rPr>
        <w:t>acultății o copie xerox a chitanței</w:t>
      </w:r>
      <w:r w:rsidRPr="007B68D9">
        <w:rPr>
          <w:b/>
          <w:bCs/>
          <w:sz w:val="32"/>
          <w:szCs w:val="32"/>
          <w:u w:val="single"/>
          <w:lang w:val="ro-RO"/>
        </w:rPr>
        <w:t>.</w:t>
      </w:r>
    </w:p>
    <w:p w:rsidR="00CB364C" w:rsidRPr="007B68D9" w:rsidRDefault="00CB364C" w:rsidP="00CB364C">
      <w:pPr>
        <w:spacing w:line="360" w:lineRule="auto"/>
        <w:ind w:firstLine="900"/>
        <w:jc w:val="both"/>
        <w:rPr>
          <w:b/>
          <w:bCs/>
          <w:sz w:val="32"/>
          <w:szCs w:val="32"/>
          <w:lang w:val="ro-RO"/>
        </w:rPr>
      </w:pPr>
      <w:r w:rsidRPr="007B68D9">
        <w:rPr>
          <w:b/>
          <w:bCs/>
          <w:sz w:val="32"/>
          <w:szCs w:val="32"/>
          <w:lang w:val="ro-RO"/>
        </w:rPr>
        <w:t xml:space="preserve">Cursuri de pregătire se desfăşoară în sala </w:t>
      </w:r>
      <w:r>
        <w:rPr>
          <w:b/>
          <w:bCs/>
          <w:sz w:val="32"/>
          <w:szCs w:val="32"/>
          <w:u w:val="single"/>
          <w:lang w:val="ro-RO"/>
        </w:rPr>
        <w:t xml:space="preserve"> K210</w:t>
      </w:r>
      <w:r w:rsidRPr="007B68D9">
        <w:rPr>
          <w:b/>
          <w:bCs/>
          <w:sz w:val="32"/>
          <w:szCs w:val="32"/>
          <w:u w:val="single"/>
          <w:lang w:val="ro-RO"/>
        </w:rPr>
        <w:t xml:space="preserve">, corp </w:t>
      </w:r>
      <w:r>
        <w:rPr>
          <w:b/>
          <w:bCs/>
          <w:sz w:val="32"/>
          <w:szCs w:val="32"/>
          <w:u w:val="single"/>
          <w:lang w:val="ro-RO"/>
        </w:rPr>
        <w:t>K</w:t>
      </w:r>
      <w:r w:rsidRPr="007B68D9">
        <w:rPr>
          <w:b/>
          <w:bCs/>
          <w:sz w:val="32"/>
          <w:szCs w:val="32"/>
          <w:lang w:val="ro-RO"/>
        </w:rPr>
        <w:t>.</w:t>
      </w:r>
    </w:p>
    <w:p w:rsidR="00CB364C" w:rsidRPr="007B68D9" w:rsidRDefault="00CB364C" w:rsidP="00CB364C">
      <w:pPr>
        <w:spacing w:line="360" w:lineRule="auto"/>
        <w:ind w:firstLine="900"/>
        <w:jc w:val="center"/>
        <w:rPr>
          <w:b/>
          <w:bCs/>
          <w:sz w:val="32"/>
          <w:szCs w:val="32"/>
          <w:lang w:val="ro-RO"/>
        </w:rPr>
      </w:pPr>
      <w:r w:rsidRPr="007B68D9">
        <w:rPr>
          <w:b/>
          <w:bCs/>
          <w:sz w:val="32"/>
          <w:szCs w:val="32"/>
          <w:lang w:val="ro-RO"/>
        </w:rPr>
        <w:t>Programul de pregătire este următorul:</w:t>
      </w: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12160"/>
      </w:tblGrid>
      <w:tr w:rsidR="00CB364C" w:rsidRPr="007B68D9" w:rsidTr="00AC3E27">
        <w:tc>
          <w:tcPr>
            <w:tcW w:w="14698" w:type="dxa"/>
            <w:gridSpan w:val="2"/>
          </w:tcPr>
          <w:p w:rsidR="00CB364C" w:rsidRPr="007B68D9" w:rsidRDefault="00CB364C" w:rsidP="00AC3E27">
            <w:pPr>
              <w:rPr>
                <w:b/>
                <w:sz w:val="32"/>
                <w:szCs w:val="32"/>
                <w:lang w:val="ro-RO"/>
              </w:rPr>
            </w:pPr>
            <w:r w:rsidRPr="007B68D9">
              <w:rPr>
                <w:b/>
                <w:sz w:val="32"/>
                <w:szCs w:val="32"/>
                <w:lang w:val="ro-RO"/>
              </w:rPr>
              <w:t>Interval orar</w:t>
            </w:r>
          </w:p>
        </w:tc>
      </w:tr>
      <w:tr w:rsidR="00CB364C" w:rsidRPr="007B68D9" w:rsidTr="00AC3E27">
        <w:trPr>
          <w:trHeight w:val="373"/>
        </w:trPr>
        <w:tc>
          <w:tcPr>
            <w:tcW w:w="2538" w:type="dxa"/>
            <w:tcBorders>
              <w:bottom w:val="nil"/>
            </w:tcBorders>
          </w:tcPr>
          <w:p w:rsidR="00CB364C" w:rsidRPr="007B68D9" w:rsidRDefault="00CB364C" w:rsidP="00AC3E27">
            <w:pPr>
              <w:spacing w:line="360" w:lineRule="auto"/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12160" w:type="dxa"/>
          </w:tcPr>
          <w:p w:rsidR="00CB364C" w:rsidRPr="007B68D9" w:rsidRDefault="00CB364C" w:rsidP="00AC3E27">
            <w:pPr>
              <w:jc w:val="center"/>
              <w:rPr>
                <w:sz w:val="32"/>
                <w:szCs w:val="32"/>
                <w:lang w:val="ro-RO"/>
              </w:rPr>
            </w:pPr>
            <w:r w:rsidRPr="007B68D9">
              <w:rPr>
                <w:b/>
                <w:sz w:val="32"/>
                <w:szCs w:val="32"/>
                <w:lang w:val="ro-RO"/>
              </w:rPr>
              <w:t>Gradul didactic II</w:t>
            </w:r>
          </w:p>
        </w:tc>
      </w:tr>
      <w:tr w:rsidR="00CB364C" w:rsidRPr="007B68D9" w:rsidTr="00AC3E27">
        <w:tc>
          <w:tcPr>
            <w:tcW w:w="2538" w:type="dxa"/>
            <w:tcBorders>
              <w:top w:val="nil"/>
            </w:tcBorders>
            <w:vAlign w:val="center"/>
          </w:tcPr>
          <w:p w:rsidR="00CB364C" w:rsidRPr="007B68D9" w:rsidRDefault="00CB364C" w:rsidP="00AC3E27">
            <w:pPr>
              <w:spacing w:line="360" w:lineRule="auto"/>
              <w:jc w:val="center"/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sz w:val="32"/>
                <w:szCs w:val="32"/>
                <w:lang w:val="ro-RO"/>
              </w:rPr>
              <w:t>9.00 – 11</w:t>
            </w:r>
            <w:r w:rsidRPr="007B68D9">
              <w:rPr>
                <w:b/>
                <w:sz w:val="32"/>
                <w:szCs w:val="32"/>
                <w:lang w:val="ro-RO"/>
              </w:rPr>
              <w:t>.00</w:t>
            </w:r>
          </w:p>
        </w:tc>
        <w:tc>
          <w:tcPr>
            <w:tcW w:w="12160" w:type="dxa"/>
          </w:tcPr>
          <w:p w:rsidR="00CB364C" w:rsidRPr="007B68D9" w:rsidRDefault="00CB364C" w:rsidP="00AC3E27">
            <w:pPr>
              <w:jc w:val="center"/>
              <w:rPr>
                <w:sz w:val="32"/>
                <w:szCs w:val="32"/>
                <w:lang w:val="ro-RO"/>
              </w:rPr>
            </w:pPr>
            <w:r w:rsidRPr="007B68D9">
              <w:rPr>
                <w:sz w:val="32"/>
                <w:szCs w:val="32"/>
                <w:lang w:val="ro-RO"/>
              </w:rPr>
              <w:t>Educaţie fizică şi sport şi  metodica specialității</w:t>
            </w:r>
          </w:p>
        </w:tc>
      </w:tr>
    </w:tbl>
    <w:p w:rsidR="00CB364C" w:rsidRPr="007B68D9" w:rsidRDefault="00CB364C" w:rsidP="00CB364C">
      <w:pPr>
        <w:rPr>
          <w:sz w:val="32"/>
          <w:szCs w:val="32"/>
        </w:rPr>
      </w:pPr>
    </w:p>
    <w:p w:rsidR="00CB364C" w:rsidRDefault="00CB364C" w:rsidP="00CB364C">
      <w:pPr>
        <w:rPr>
          <w:sz w:val="32"/>
          <w:szCs w:val="32"/>
        </w:rPr>
      </w:pPr>
    </w:p>
    <w:p w:rsidR="00CB364C" w:rsidRPr="007B68D9" w:rsidRDefault="00CB364C" w:rsidP="00CB364C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Cadru</w:t>
      </w:r>
      <w:proofErr w:type="spellEnd"/>
      <w:r>
        <w:rPr>
          <w:sz w:val="32"/>
          <w:szCs w:val="32"/>
        </w:rPr>
        <w:t xml:space="preserve"> didactic – </w:t>
      </w:r>
      <w:proofErr w:type="spellStart"/>
      <w:r>
        <w:rPr>
          <w:sz w:val="32"/>
          <w:szCs w:val="32"/>
        </w:rPr>
        <w:t>conf.univ.dr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Bogdan Grosu</w:t>
      </w:r>
      <w:bookmarkStart w:id="0" w:name="_GoBack"/>
      <w:bookmarkEnd w:id="0"/>
    </w:p>
    <w:p w:rsidR="00CB364C" w:rsidRDefault="00CB364C" w:rsidP="00CB364C"/>
    <w:p w:rsidR="00712FCC" w:rsidRDefault="00712FCC"/>
    <w:sectPr w:rsidR="00712FCC" w:rsidSect="000A4B9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4C"/>
    <w:rsid w:val="00712FCC"/>
    <w:rsid w:val="00CB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CB364C"/>
    <w:pPr>
      <w:spacing w:line="360" w:lineRule="auto"/>
      <w:jc w:val="center"/>
    </w:pPr>
    <w:rPr>
      <w:b/>
      <w:bCs/>
      <w:sz w:val="28"/>
      <w:lang w:val="ro-RO"/>
    </w:rPr>
  </w:style>
  <w:style w:type="character" w:customStyle="1" w:styleId="TitluCaracter">
    <w:name w:val="Titlu Caracter"/>
    <w:basedOn w:val="Fontdeparagrafimplicit"/>
    <w:link w:val="Titlu"/>
    <w:rsid w:val="00CB364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u">
    <w:name w:val="Subtitle"/>
    <w:basedOn w:val="Normal"/>
    <w:link w:val="SubtitluCaracter"/>
    <w:qFormat/>
    <w:rsid w:val="00CB364C"/>
    <w:pPr>
      <w:spacing w:line="360" w:lineRule="auto"/>
      <w:jc w:val="center"/>
    </w:pPr>
    <w:rPr>
      <w:b/>
      <w:bCs/>
      <w:sz w:val="36"/>
      <w:lang w:val="ro-RO"/>
    </w:rPr>
  </w:style>
  <w:style w:type="character" w:customStyle="1" w:styleId="SubtitluCaracter">
    <w:name w:val="Subtitlu Caracter"/>
    <w:basedOn w:val="Fontdeparagrafimplicit"/>
    <w:link w:val="Subtitlu"/>
    <w:rsid w:val="00CB364C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CB364C"/>
    <w:pPr>
      <w:spacing w:line="360" w:lineRule="auto"/>
      <w:jc w:val="center"/>
    </w:pPr>
    <w:rPr>
      <w:b/>
      <w:bCs/>
      <w:sz w:val="28"/>
      <w:lang w:val="ro-RO"/>
    </w:rPr>
  </w:style>
  <w:style w:type="character" w:customStyle="1" w:styleId="TitluCaracter">
    <w:name w:val="Titlu Caracter"/>
    <w:basedOn w:val="Fontdeparagrafimplicit"/>
    <w:link w:val="Titlu"/>
    <w:rsid w:val="00CB364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u">
    <w:name w:val="Subtitle"/>
    <w:basedOn w:val="Normal"/>
    <w:link w:val="SubtitluCaracter"/>
    <w:qFormat/>
    <w:rsid w:val="00CB364C"/>
    <w:pPr>
      <w:spacing w:line="360" w:lineRule="auto"/>
      <w:jc w:val="center"/>
    </w:pPr>
    <w:rPr>
      <w:b/>
      <w:bCs/>
      <w:sz w:val="36"/>
      <w:lang w:val="ro-RO"/>
    </w:rPr>
  </w:style>
  <w:style w:type="character" w:customStyle="1" w:styleId="SubtitluCaracter">
    <w:name w:val="Subtitlu Caracter"/>
    <w:basedOn w:val="Fontdeparagrafimplicit"/>
    <w:link w:val="Subtitlu"/>
    <w:rsid w:val="00CB364C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2019-06-13T07:49:00Z</dcterms:created>
  <dcterms:modified xsi:type="dcterms:W3CDTF">2019-06-13T07:52:00Z</dcterms:modified>
</cp:coreProperties>
</file>